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34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12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r w:rsidR="001234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123470">
              <w:rPr>
                <w:rFonts w:ascii="Times New Roman" w:hAnsi="Times New Roman" w:cs="Times New Roman"/>
              </w:rPr>
              <w:t xml:space="preserve">        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1854A1">
        <w:rPr>
          <w:rFonts w:ascii="Times New Roman" w:hAnsi="Times New Roman" w:cs="Times New Roman"/>
        </w:rPr>
        <w:t>30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>сно которому заключается</w:t>
      </w:r>
      <w:r w:rsidR="00123470">
        <w:rPr>
          <w:rFonts w:ascii="Times New Roman" w:hAnsi="Times New Roman" w:cs="Times New Roman"/>
        </w:rPr>
        <w:t xml:space="preserve"> </w:t>
      </w:r>
      <w:r w:rsidR="00A604DC">
        <w:rPr>
          <w:rFonts w:ascii="Times New Roman" w:hAnsi="Times New Roman" w:cs="Times New Roman"/>
        </w:rPr>
        <w:t xml:space="preserve">по результатам </w:t>
      </w:r>
      <w:r w:rsidR="00E92491">
        <w:rPr>
          <w:rFonts w:ascii="Times New Roman" w:hAnsi="Times New Roman" w:cs="Times New Roman"/>
        </w:rPr>
        <w:t>повторно проведенной конкурентным способом закупки, признанной несостоявшейся по основанию, указанному в подп.11.8.1(7) Положения.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123470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>ставка</w:t>
      </w:r>
      <w:r w:rsidR="00123470">
        <w:rPr>
          <w:rFonts w:ascii="Times New Roman" w:hAnsi="Times New Roman" w:cs="Times New Roman"/>
        </w:rPr>
        <w:t xml:space="preserve"> лакокрасочной</w:t>
      </w:r>
      <w:r w:rsidR="001113E0">
        <w:rPr>
          <w:rFonts w:ascii="Times New Roman" w:hAnsi="Times New Roman" w:cs="Times New Roman"/>
        </w:rPr>
        <w:t xml:space="preserve"> продукции</w:t>
      </w:r>
      <w:r w:rsidR="00123470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123470">
        <w:rPr>
          <w:rFonts w:ascii="Times New Roman" w:hAnsi="Times New Roman" w:cs="Times New Roman"/>
        </w:rPr>
        <w:t>в соответствии с техническим заданием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6D19FE">
        <w:rPr>
          <w:rFonts w:ascii="Times New Roman" w:hAnsi="Times New Roman" w:cs="Times New Roman"/>
        </w:rPr>
        <w:t>267-0</w:t>
      </w:r>
      <w:r w:rsidR="00644697">
        <w:rPr>
          <w:rFonts w:ascii="Times New Roman" w:hAnsi="Times New Roman" w:cs="Times New Roman"/>
        </w:rPr>
        <w:t>3</w:t>
      </w:r>
      <w:r w:rsidR="006D19FE">
        <w:rPr>
          <w:rFonts w:ascii="Times New Roman" w:hAnsi="Times New Roman" w:cs="Times New Roman"/>
        </w:rPr>
        <w:t>-</w:t>
      </w:r>
      <w:r w:rsidR="00644697">
        <w:rPr>
          <w:rFonts w:ascii="Times New Roman" w:hAnsi="Times New Roman" w:cs="Times New Roman"/>
        </w:rPr>
        <w:t>99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="00644697">
        <w:rPr>
          <w:rFonts w:ascii="Times New Roman" w:hAnsi="Times New Roman" w:cs="Times New Roman"/>
        </w:rPr>
        <w:t>, склад АО «ЧРЗ «Полет»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проектом </w:t>
      </w:r>
      <w:r w:rsidR="00644697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End w:id="2"/>
      <w:r w:rsidR="00123470">
        <w:rPr>
          <w:rFonts w:ascii="Times New Roman" w:hAnsi="Times New Roman" w:cs="Times New Roman"/>
          <w:b/>
          <w:bCs/>
        </w:rPr>
        <w:t xml:space="preserve"> </w:t>
      </w:r>
      <w:r w:rsidR="00123470">
        <w:rPr>
          <w:rFonts w:ascii="Times New Roman" w:hAnsi="Times New Roman" w:cs="Times New Roman"/>
        </w:rPr>
        <w:t>79536</w:t>
      </w:r>
      <w:r w:rsidR="00114EB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123470">
        <w:rPr>
          <w:rFonts w:ascii="Times New Roman" w:hAnsi="Times New Roman" w:cs="Times New Roman"/>
        </w:rPr>
        <w:t>Семьдесят девять тысяч пятьсот тридцать шесть</w:t>
      </w:r>
      <w:r w:rsidR="0008411D" w:rsidRPr="00FA4C92">
        <w:rPr>
          <w:rFonts w:ascii="Times New Roman" w:hAnsi="Times New Roman" w:cs="Times New Roman"/>
        </w:rPr>
        <w:t>) рубл</w:t>
      </w:r>
      <w:r w:rsidR="00473B9E">
        <w:rPr>
          <w:rFonts w:ascii="Times New Roman" w:hAnsi="Times New Roman" w:cs="Times New Roman"/>
        </w:rPr>
        <w:t>ей</w:t>
      </w:r>
      <w:r w:rsidR="00123470">
        <w:rPr>
          <w:rFonts w:ascii="Times New Roman" w:hAnsi="Times New Roman" w:cs="Times New Roman"/>
        </w:rPr>
        <w:t xml:space="preserve"> 6</w:t>
      </w:r>
      <w:r w:rsidR="0077251D">
        <w:rPr>
          <w:rFonts w:ascii="Times New Roman" w:hAnsi="Times New Roman" w:cs="Times New Roman"/>
        </w:rPr>
        <w:t>0</w:t>
      </w:r>
      <w:r w:rsidR="00AC0F23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3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E803B6">
        <w:rPr>
          <w:rFonts w:ascii="Times New Roman" w:hAnsi="Times New Roman" w:cs="Times New Roman"/>
        </w:rPr>
        <w:t>проект</w:t>
      </w:r>
      <w:r w:rsidR="00644697">
        <w:rPr>
          <w:rFonts w:ascii="Times New Roman" w:hAnsi="Times New Roman" w:cs="Times New Roman"/>
        </w:rPr>
        <w:t>ом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123470">
        <w:rPr>
          <w:rFonts w:ascii="Times New Roman" w:hAnsi="Times New Roman" w:cs="Times New Roman"/>
          <w:b/>
          <w:bCs/>
        </w:rPr>
        <w:t xml:space="preserve"> </w:t>
      </w:r>
      <w:r w:rsidR="001113E0">
        <w:rPr>
          <w:rFonts w:ascii="Times New Roman" w:hAnsi="Times New Roman" w:cs="Times New Roman"/>
          <w:bCs/>
        </w:rPr>
        <w:t>20.</w:t>
      </w:r>
      <w:r w:rsidR="00123470">
        <w:rPr>
          <w:rFonts w:ascii="Times New Roman" w:hAnsi="Times New Roman" w:cs="Times New Roman"/>
          <w:bCs/>
        </w:rPr>
        <w:t>3</w:t>
      </w:r>
    </w:p>
    <w:p w:rsidR="000E73F8" w:rsidRPr="005012F7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1113E0">
        <w:rPr>
          <w:rFonts w:ascii="Times New Roman" w:hAnsi="Times New Roman" w:cs="Times New Roman"/>
          <w:bCs/>
        </w:rPr>
        <w:t>20.</w:t>
      </w:r>
      <w:r w:rsidR="00123470">
        <w:rPr>
          <w:rFonts w:ascii="Times New Roman" w:hAnsi="Times New Roman" w:cs="Times New Roman"/>
          <w:bCs/>
        </w:rPr>
        <w:t>3</w:t>
      </w:r>
    </w:p>
    <w:p w:rsidR="003378AB" w:rsidRPr="005012F7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5012F7">
        <w:rPr>
          <w:rFonts w:ascii="Times New Roman" w:hAnsi="Times New Roman" w:cs="Times New Roman"/>
          <w:b/>
          <w:bCs/>
        </w:rPr>
        <w:lastRenderedPageBreak/>
        <w:t>Сведения о контрагенте:</w:t>
      </w:r>
      <w:r w:rsidR="001113E0">
        <w:rPr>
          <w:rFonts w:ascii="Times New Roman" w:hAnsi="Times New Roman" w:cs="Times New Roman"/>
        </w:rPr>
        <w:t>ИП Лаврова М.А</w:t>
      </w:r>
      <w:r w:rsidR="00EA2755" w:rsidRPr="005012F7">
        <w:rPr>
          <w:rFonts w:ascii="Times New Roman" w:hAnsi="Times New Roman" w:cs="Times New Roman"/>
        </w:rPr>
        <w:t>.</w:t>
      </w:r>
      <w:r w:rsidR="001113E0">
        <w:rPr>
          <w:rFonts w:ascii="Times New Roman" w:hAnsi="Times New Roman" w:cs="Times New Roman"/>
        </w:rPr>
        <w:t>, ИНН 745206460968, адрес: 454038, г. Челябинск, ул. Монтажников, д.12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3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="00F844E2">
        <w:rPr>
          <w:rFonts w:ascii="Times New Roman" w:hAnsi="Times New Roman" w:cs="Times New Roman"/>
        </w:rPr>
        <w:t>договора</w:t>
      </w:r>
      <w:bookmarkStart w:id="4" w:name="_GoBack"/>
      <w:bookmarkEnd w:id="4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="00123470">
        <w:rPr>
          <w:rFonts w:ascii="Times New Roman" w:hAnsi="Times New Roman" w:cs="Times New Roman"/>
        </w:rPr>
        <w:tab/>
      </w:r>
      <w:r w:rsidR="00123470">
        <w:rPr>
          <w:rFonts w:ascii="Times New Roman" w:hAnsi="Times New Roman" w:cs="Times New Roman"/>
        </w:rPr>
        <w:tab/>
      </w:r>
      <w:r w:rsidR="00123470">
        <w:rPr>
          <w:rFonts w:ascii="Times New Roman" w:hAnsi="Times New Roman" w:cs="Times New Roman"/>
        </w:rPr>
        <w:tab/>
      </w:r>
      <w:r w:rsidR="00123470">
        <w:rPr>
          <w:rFonts w:ascii="Times New Roman" w:hAnsi="Times New Roman" w:cs="Times New Roman"/>
        </w:rPr>
        <w:tab/>
      </w:r>
      <w:r w:rsidR="00123470">
        <w:rPr>
          <w:rFonts w:ascii="Times New Roman" w:hAnsi="Times New Roman" w:cs="Times New Roman"/>
        </w:rPr>
        <w:tab/>
      </w:r>
      <w:r w:rsidR="00123470">
        <w:rPr>
          <w:rFonts w:ascii="Times New Roman" w:hAnsi="Times New Roman" w:cs="Times New Roman"/>
        </w:rPr>
        <w:tab/>
      </w:r>
      <w:r w:rsidR="00123470">
        <w:rPr>
          <w:rFonts w:ascii="Times New Roman" w:hAnsi="Times New Roman" w:cs="Times New Roman"/>
        </w:rPr>
        <w:tab/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5CD" w:rsidRDefault="002935CD" w:rsidP="00BE4551">
      <w:pPr>
        <w:spacing w:after="0" w:line="240" w:lineRule="auto"/>
      </w:pPr>
      <w:r>
        <w:separator/>
      </w:r>
    </w:p>
  </w:endnote>
  <w:endnote w:type="continuationSeparator" w:id="1">
    <w:p w:rsidR="002935CD" w:rsidRDefault="002935CD" w:rsidP="00BE4551">
      <w:pPr>
        <w:spacing w:after="0" w:line="240" w:lineRule="auto"/>
      </w:pPr>
      <w:r>
        <w:continuationSeparator/>
      </w:r>
    </w:p>
  </w:endnote>
  <w:endnote w:type="continuationNotice" w:id="2">
    <w:p w:rsidR="002935CD" w:rsidRDefault="002935C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E211F2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123470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5CD" w:rsidRDefault="002935CD" w:rsidP="00BE4551">
      <w:pPr>
        <w:spacing w:after="0" w:line="240" w:lineRule="auto"/>
      </w:pPr>
      <w:r>
        <w:separator/>
      </w:r>
    </w:p>
  </w:footnote>
  <w:footnote w:type="continuationSeparator" w:id="1">
    <w:p w:rsidR="002935CD" w:rsidRDefault="002935CD" w:rsidP="00BE4551">
      <w:pPr>
        <w:spacing w:after="0" w:line="240" w:lineRule="auto"/>
      </w:pPr>
      <w:r>
        <w:continuationSeparator/>
      </w:r>
    </w:p>
  </w:footnote>
  <w:footnote w:type="continuationNotice" w:id="2">
    <w:p w:rsidR="002935CD" w:rsidRDefault="002935CD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10A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13E0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EB2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470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DBF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4A1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0E9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5CD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13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B9E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12F7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12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69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47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14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19FE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51D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10F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2BE6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1D0B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25904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4DC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1D1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30A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06F0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6FA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88A"/>
    <w:rsid w:val="00E169CC"/>
    <w:rsid w:val="00E178D5"/>
    <w:rsid w:val="00E17BA1"/>
    <w:rsid w:val="00E17C71"/>
    <w:rsid w:val="00E17D71"/>
    <w:rsid w:val="00E20725"/>
    <w:rsid w:val="00E21108"/>
    <w:rsid w:val="00E211F2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491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4E2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0">
    <w:name w:val="a1"/>
    <w:pPr>
      <w:numPr>
        <w:numId w:val="23"/>
      </w:numPr>
    </w:pPr>
  </w:style>
  <w:style w:type="numbering" w:customStyle="1" w:styleId="22">
    <w:name w:val="StyleBulleted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2</cp:revision>
  <cp:lastPrinted>2016-05-05T02:55:00Z</cp:lastPrinted>
  <dcterms:created xsi:type="dcterms:W3CDTF">2016-06-09T04:40:00Z</dcterms:created>
  <dcterms:modified xsi:type="dcterms:W3CDTF">2016-06-09T04:40:00Z</dcterms:modified>
</cp:coreProperties>
</file>